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page" w:horzAnchor="margin" w:tblpXSpec="center" w:tblpY="1426"/>
        <w:tblW w:w="99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7513"/>
      </w:tblGrid>
      <w:tr w:rsidR="00D41876" w:rsidRPr="007C766D" w:rsidTr="00D41876">
        <w:trPr>
          <w:trHeight w:val="2397"/>
        </w:trPr>
        <w:tc>
          <w:tcPr>
            <w:tcW w:w="9918" w:type="dxa"/>
            <w:gridSpan w:val="3"/>
            <w:shd w:val="clear" w:color="auto" w:fill="D6E3BC"/>
          </w:tcPr>
          <w:p w:rsidR="00D41876" w:rsidRPr="007C766D" w:rsidRDefault="00D41876" w:rsidP="00D418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C76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 w:type="page"/>
            </w:r>
            <w:r w:rsidRPr="007C76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 w:type="page"/>
            </w:r>
            <w:proofErr w:type="spellStart"/>
            <w:r w:rsidRPr="007C76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asian</w:t>
            </w:r>
            <w:proofErr w:type="spellEnd"/>
            <w:r w:rsidRPr="007C76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C766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storytelling</w:t>
            </w:r>
            <w:r w:rsidRPr="007C76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network</w:t>
            </w:r>
          </w:p>
          <w:p w:rsidR="00D41876" w:rsidRPr="007C766D" w:rsidRDefault="00D41876" w:rsidP="00D41876">
            <w:pPr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GB"/>
              </w:rPr>
              <w:t>REGISTRATION FORM</w:t>
            </w:r>
          </w:p>
          <w:p w:rsidR="00D41876" w:rsidRPr="007C766D" w:rsidRDefault="00D41876" w:rsidP="00D41876">
            <w:pPr>
              <w:spacing w:line="324" w:lineRule="atLeast"/>
              <w:jc w:val="center"/>
              <w:outlineLvl w:val="1"/>
              <w:rPr>
                <w:rFonts w:ascii="Arial" w:eastAsia="Times New Roman" w:hAnsi="Arial"/>
                <w:b/>
                <w:color w:val="333399"/>
                <w:sz w:val="16"/>
                <w:szCs w:val="16"/>
                <w:lang w:val="en-US"/>
              </w:rPr>
            </w:pPr>
            <w:r w:rsidRPr="007C766D"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en-SG"/>
              </w:rPr>
              <w:drawing>
                <wp:anchor distT="0" distB="0" distL="114300" distR="114300" simplePos="0" relativeHeight="251661312" behindDoc="1" locked="0" layoutInCell="1" allowOverlap="1" wp14:anchorId="465A8C42" wp14:editId="1AC3A7C1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22860</wp:posOffset>
                  </wp:positionV>
                  <wp:extent cx="716915" cy="960755"/>
                  <wp:effectExtent l="0" t="0" r="6985" b="0"/>
                  <wp:wrapTight wrapText="bothSides">
                    <wp:wrapPolygon edited="0">
                      <wp:start x="0" y="0"/>
                      <wp:lineTo x="0" y="20986"/>
                      <wp:lineTo x="21236" y="20986"/>
                      <wp:lineTo x="2123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peIndpi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66D">
              <w:rPr>
                <w:rFonts w:ascii="Rockwell" w:eastAsia="Times New Roman" w:hAnsi="Rockwell"/>
                <w:b/>
                <w:noProof/>
                <w:color w:val="C00000"/>
                <w:sz w:val="28"/>
                <w:szCs w:val="28"/>
                <w:lang w:eastAsia="en-SG"/>
              </w:rPr>
              <w:drawing>
                <wp:anchor distT="0" distB="0" distL="114300" distR="114300" simplePos="0" relativeHeight="251662336" behindDoc="1" locked="0" layoutInCell="1" allowOverlap="1" wp14:anchorId="5F07608B" wp14:editId="390F8EA3">
                  <wp:simplePos x="0" y="0"/>
                  <wp:positionH relativeFrom="column">
                    <wp:posOffset>3762179</wp:posOffset>
                  </wp:positionH>
                  <wp:positionV relativeFrom="paragraph">
                    <wp:posOffset>37905</wp:posOffset>
                  </wp:positionV>
                  <wp:extent cx="715645" cy="943610"/>
                  <wp:effectExtent l="0" t="0" r="8255" b="8890"/>
                  <wp:wrapTight wrapText="bothSides">
                    <wp:wrapPolygon edited="0">
                      <wp:start x="0" y="0"/>
                      <wp:lineTo x="0" y="21367"/>
                      <wp:lineTo x="21274" y="21367"/>
                      <wp:lineTo x="2127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gaIn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66D">
              <w:rPr>
                <w:rFonts w:ascii="Rockwell" w:eastAsia="Times New Roman" w:hAnsi="Rockwell"/>
                <w:b/>
                <w:noProof/>
                <w:color w:val="C00000"/>
                <w:sz w:val="28"/>
                <w:szCs w:val="28"/>
                <w:lang w:eastAsia="en-SG"/>
              </w:rPr>
              <w:drawing>
                <wp:anchor distT="0" distB="0" distL="114300" distR="114300" simplePos="0" relativeHeight="251663360" behindDoc="1" locked="0" layoutInCell="1" allowOverlap="1" wp14:anchorId="24DFCA66" wp14:editId="386473F6">
                  <wp:simplePos x="0" y="0"/>
                  <wp:positionH relativeFrom="column">
                    <wp:posOffset>2992071</wp:posOffset>
                  </wp:positionH>
                  <wp:positionV relativeFrom="paragraph">
                    <wp:posOffset>39272</wp:posOffset>
                  </wp:positionV>
                  <wp:extent cx="709295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0885" y="21382"/>
                      <wp:lineTo x="2088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ythosIn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1876" w:rsidRPr="007C766D" w:rsidRDefault="00D41876" w:rsidP="00D41876">
            <w:pPr>
              <w:spacing w:line="324" w:lineRule="atLeast"/>
              <w:jc w:val="center"/>
              <w:outlineLvl w:val="1"/>
              <w:rPr>
                <w:rFonts w:ascii="Arial" w:eastAsia="Times New Roman" w:hAnsi="Arial"/>
                <w:b/>
                <w:color w:val="333399"/>
                <w:sz w:val="16"/>
                <w:szCs w:val="16"/>
                <w:lang w:val="en-US"/>
              </w:rPr>
            </w:pPr>
          </w:p>
          <w:p w:rsidR="00D41876" w:rsidRPr="007C766D" w:rsidRDefault="00D41876" w:rsidP="00D41876">
            <w:pPr>
              <w:spacing w:line="324" w:lineRule="atLeast"/>
              <w:jc w:val="center"/>
              <w:outlineLvl w:val="1"/>
              <w:rPr>
                <w:rFonts w:ascii="Arial" w:eastAsia="Times New Roman" w:hAnsi="Arial"/>
                <w:b/>
                <w:color w:val="333399"/>
                <w:sz w:val="16"/>
                <w:szCs w:val="16"/>
                <w:lang w:val="en-US"/>
              </w:rPr>
            </w:pPr>
          </w:p>
          <w:p w:rsidR="00D41876" w:rsidRPr="007C766D" w:rsidRDefault="00D41876" w:rsidP="00D41876">
            <w:pPr>
              <w:spacing w:line="324" w:lineRule="atLeast"/>
              <w:jc w:val="center"/>
              <w:outlineLvl w:val="1"/>
              <w:rPr>
                <w:rFonts w:ascii="Arial" w:eastAsia="Times New Roman" w:hAnsi="Arial"/>
                <w:b/>
                <w:color w:val="333399"/>
                <w:sz w:val="16"/>
                <w:szCs w:val="16"/>
                <w:lang w:val="en-US"/>
              </w:rPr>
            </w:pPr>
          </w:p>
          <w:p w:rsidR="00D41876" w:rsidRPr="007C766D" w:rsidRDefault="00D41876" w:rsidP="00D41876">
            <w:pPr>
              <w:spacing w:line="324" w:lineRule="atLeast"/>
              <w:jc w:val="center"/>
              <w:outlineLvl w:val="1"/>
              <w:rPr>
                <w:rFonts w:ascii="Arial" w:eastAsia="Times New Roman" w:hAnsi="Arial"/>
                <w:b/>
                <w:color w:val="333399"/>
                <w:sz w:val="16"/>
                <w:szCs w:val="16"/>
                <w:lang w:val="en-US"/>
              </w:rPr>
            </w:pPr>
          </w:p>
          <w:p w:rsidR="00D41876" w:rsidRPr="007C766D" w:rsidRDefault="00D41876" w:rsidP="00D41876">
            <w:pPr>
              <w:jc w:val="center"/>
              <w:rPr>
                <w:rFonts w:ascii="Arial" w:eastAsia="Times New Roman" w:hAnsi="Arial"/>
                <w:b/>
                <w:color w:val="333399"/>
                <w:sz w:val="16"/>
                <w:szCs w:val="16"/>
                <w:lang w:val="en-US"/>
              </w:rPr>
            </w:pPr>
            <w:r w:rsidRPr="007C766D">
              <w:rPr>
                <w:rFonts w:ascii="Arial" w:eastAsia="Times New Roman" w:hAnsi="Arial"/>
                <w:b/>
                <w:color w:val="333399"/>
                <w:sz w:val="16"/>
                <w:szCs w:val="16"/>
                <w:lang w:val="en-US"/>
              </w:rPr>
              <w:t xml:space="preserve"> </w:t>
            </w:r>
          </w:p>
          <w:p w:rsidR="00D41876" w:rsidRPr="007C766D" w:rsidRDefault="00D41876" w:rsidP="00D41876">
            <w:pPr>
              <w:tabs>
                <w:tab w:val="left" w:pos="4306"/>
                <w:tab w:val="center" w:pos="5063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/>
                <w:b/>
                <w:color w:val="333399"/>
                <w:sz w:val="16"/>
                <w:szCs w:val="16"/>
                <w:lang w:val="en-US"/>
              </w:rPr>
              <w:tab/>
            </w:r>
            <w:r w:rsidRPr="007C766D">
              <w:rPr>
                <w:rFonts w:ascii="Arial" w:eastAsia="Times New Roman" w:hAnsi="Arial"/>
                <w:b/>
                <w:color w:val="333399"/>
                <w:sz w:val="16"/>
                <w:szCs w:val="16"/>
                <w:lang w:val="en-US"/>
              </w:rPr>
              <w:tab/>
              <w:t>©OH Publishing</w:t>
            </w:r>
          </w:p>
        </w:tc>
      </w:tr>
      <w:tr w:rsidR="00D41876" w:rsidRPr="007C766D" w:rsidTr="00D41876">
        <w:trPr>
          <w:trHeight w:val="516"/>
        </w:trPr>
        <w:tc>
          <w:tcPr>
            <w:tcW w:w="9918" w:type="dxa"/>
            <w:gridSpan w:val="3"/>
            <w:shd w:val="clear" w:color="auto" w:fill="D6E3BC"/>
          </w:tcPr>
          <w:p w:rsidR="00D41876" w:rsidRPr="007C766D" w:rsidRDefault="00D41876" w:rsidP="00D41876">
            <w:pPr>
              <w:jc w:val="center"/>
              <w:rPr>
                <w:rFonts w:ascii="Rockwell" w:eastAsia="Times New Roman" w:hAnsi="Rockwell"/>
                <w:b/>
                <w:color w:val="C00000"/>
                <w:sz w:val="28"/>
                <w:szCs w:val="28"/>
                <w:lang w:val="en-US"/>
              </w:rPr>
            </w:pPr>
            <w:r w:rsidRPr="007C766D">
              <w:rPr>
                <w:rFonts w:ascii="Rockwell" w:eastAsia="Times New Roman" w:hAnsi="Rockwell"/>
                <w:b/>
                <w:color w:val="C00000"/>
                <w:sz w:val="28"/>
                <w:szCs w:val="28"/>
                <w:lang w:val="en-US"/>
              </w:rPr>
              <w:t xml:space="preserve">OH! Storytelling for Helping &amp; Healing </w:t>
            </w:r>
          </w:p>
          <w:p w:rsidR="00D41876" w:rsidRPr="007C766D" w:rsidRDefault="00D41876" w:rsidP="00D41876">
            <w:pPr>
              <w:jc w:val="center"/>
              <w:rPr>
                <w:rFonts w:ascii="Rockwell" w:eastAsia="Times New Roman" w:hAnsi="Rockwell"/>
                <w:b/>
                <w:color w:val="000000"/>
                <w:sz w:val="24"/>
                <w:szCs w:val="24"/>
                <w:lang w:val="en-US"/>
              </w:rPr>
            </w:pPr>
            <w:r w:rsidRPr="007C766D">
              <w:rPr>
                <w:rFonts w:ascii="Rockwell" w:eastAsia="Times New Roman" w:hAnsi="Rockwell"/>
                <w:b/>
                <w:color w:val="000000"/>
                <w:sz w:val="24"/>
                <w:szCs w:val="24"/>
                <w:lang w:val="en-US"/>
              </w:rPr>
              <w:t>Saturday Apr 13, 2019</w:t>
            </w:r>
          </w:p>
          <w:p w:rsidR="00D41876" w:rsidRPr="007C766D" w:rsidRDefault="00D41876" w:rsidP="00D41876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  <w:r w:rsidRPr="007C766D">
              <w:rPr>
                <w:rFonts w:ascii="Rockwell" w:eastAsia="Times New Roman" w:hAnsi="Rockwell"/>
                <w:b/>
                <w:color w:val="000000"/>
                <w:sz w:val="24"/>
                <w:szCs w:val="24"/>
                <w:lang w:val="en-US"/>
              </w:rPr>
              <w:t>9:30am – 12:30pm</w:t>
            </w:r>
          </w:p>
        </w:tc>
      </w:tr>
      <w:tr w:rsidR="00D41876" w:rsidRPr="007C766D" w:rsidTr="00D41876">
        <w:trPr>
          <w:trHeight w:val="522"/>
        </w:trPr>
        <w:tc>
          <w:tcPr>
            <w:tcW w:w="1838" w:type="dxa"/>
            <w:vMerge w:val="restart"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b/>
                <w:smallCaps/>
                <w:lang w:val="en-GB"/>
              </w:rPr>
              <w:t>Name/s</w:t>
            </w:r>
          </w:p>
        </w:tc>
        <w:tc>
          <w:tcPr>
            <w:tcW w:w="8080" w:type="dxa"/>
            <w:gridSpan w:val="2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c>
          <w:tcPr>
            <w:tcW w:w="1838" w:type="dxa"/>
            <w:vMerge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080" w:type="dxa"/>
            <w:gridSpan w:val="2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rPr>
          <w:trHeight w:val="503"/>
        </w:trPr>
        <w:tc>
          <w:tcPr>
            <w:tcW w:w="1838" w:type="dxa"/>
            <w:vMerge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080" w:type="dxa"/>
            <w:gridSpan w:val="2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c>
          <w:tcPr>
            <w:tcW w:w="1838" w:type="dxa"/>
            <w:vMerge w:val="restart"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b/>
                <w:smallCaps/>
                <w:lang w:val="en-GB"/>
              </w:rPr>
              <w:t>Email/s</w:t>
            </w:r>
          </w:p>
        </w:tc>
        <w:tc>
          <w:tcPr>
            <w:tcW w:w="8080" w:type="dxa"/>
            <w:gridSpan w:val="2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c>
          <w:tcPr>
            <w:tcW w:w="1838" w:type="dxa"/>
            <w:vMerge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080" w:type="dxa"/>
            <w:gridSpan w:val="2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rPr>
          <w:trHeight w:val="510"/>
        </w:trPr>
        <w:tc>
          <w:tcPr>
            <w:tcW w:w="1838" w:type="dxa"/>
            <w:vMerge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080" w:type="dxa"/>
            <w:gridSpan w:val="2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c>
          <w:tcPr>
            <w:tcW w:w="1838" w:type="dxa"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b/>
                <w:smallCaps/>
                <w:lang w:val="en-GB"/>
              </w:rPr>
              <w:t>Organization</w:t>
            </w:r>
            <w:r w:rsidRPr="007C766D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080" w:type="dxa"/>
            <w:gridSpan w:val="2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c>
          <w:tcPr>
            <w:tcW w:w="1838" w:type="dxa"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b/>
                <w:smallCaps/>
                <w:lang w:val="en-GB"/>
              </w:rPr>
              <w:t>Tel</w:t>
            </w:r>
          </w:p>
        </w:tc>
        <w:tc>
          <w:tcPr>
            <w:tcW w:w="8080" w:type="dxa"/>
            <w:gridSpan w:val="2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c>
          <w:tcPr>
            <w:tcW w:w="1838" w:type="dxa"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b/>
                <w:smallCaps/>
                <w:lang w:val="en-GB"/>
              </w:rPr>
              <w:t>Mobile</w:t>
            </w:r>
          </w:p>
        </w:tc>
        <w:tc>
          <w:tcPr>
            <w:tcW w:w="8080" w:type="dxa"/>
            <w:gridSpan w:val="2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tabs>
                <w:tab w:val="left" w:pos="8219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c>
          <w:tcPr>
            <w:tcW w:w="1838" w:type="dxa"/>
            <w:vMerge w:val="restart"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smallCaps/>
                <w:lang w:val="en-GB"/>
              </w:rPr>
            </w:pPr>
            <w:r w:rsidRPr="007C766D">
              <w:rPr>
                <w:rFonts w:ascii="Arial" w:eastAsia="Times New Roman" w:hAnsi="Arial" w:cs="Arial"/>
                <w:b/>
                <w:smallCaps/>
                <w:lang w:val="en-GB"/>
              </w:rPr>
              <w:t>Form Of Payment</w:t>
            </w:r>
          </w:p>
          <w:p w:rsidR="00D41876" w:rsidRPr="007C766D" w:rsidRDefault="00D41876" w:rsidP="00D41876">
            <w:pPr>
              <w:rPr>
                <w:rFonts w:ascii="Tahoma" w:eastAsia="Times New Roman" w:hAnsi="Tahoma"/>
                <w:b/>
                <w:color w:val="000000"/>
                <w:sz w:val="20"/>
                <w:szCs w:val="20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Tahoma" w:eastAsia="Times New Roman" w:hAnsi="Tahoma"/>
                <w:b/>
                <w:color w:val="000000"/>
                <w:sz w:val="18"/>
                <w:szCs w:val="18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Tahoma" w:eastAsia="Times New Roman" w:hAnsi="Tahoma"/>
                <w:b/>
                <w:color w:val="000000"/>
                <w:sz w:val="18"/>
                <w:szCs w:val="18"/>
                <w:lang w:val="en-US"/>
              </w:rPr>
            </w:pPr>
            <w:r w:rsidRPr="007C766D">
              <w:rPr>
                <w:rFonts w:ascii="Tahoma" w:eastAsia="Times New Roman" w:hAnsi="Tahoma"/>
                <w:b/>
                <w:color w:val="000000"/>
                <w:sz w:val="18"/>
                <w:szCs w:val="18"/>
                <w:lang w:val="en-US"/>
              </w:rPr>
              <w:t xml:space="preserve">$100/- per seat </w:t>
            </w: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noProof/>
                <w:color w:val="000000"/>
                <w:shd w:val="clear" w:color="auto" w:fill="FFFFF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17418" wp14:editId="188F7A6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43815</wp:posOffset>
                      </wp:positionV>
                      <wp:extent cx="190500" cy="190500"/>
                      <wp:effectExtent l="13970" t="10795" r="5080" b="8255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5EC70" id="Rectangle 49" o:spid="_x0000_s1026" style="position:absolute;margin-left:.2pt;margin-top:3.4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"/>
                  </w:pict>
                </mc:Fallback>
              </mc:AlternateContent>
            </w: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7513" w:type="dxa"/>
          </w:tcPr>
          <w:p w:rsidR="00D41876" w:rsidRPr="007C766D" w:rsidRDefault="00D41876" w:rsidP="00D41876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By </w:t>
            </w:r>
            <w:proofErr w:type="spellStart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Cheque</w:t>
            </w:r>
            <w:proofErr w:type="spellEnd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No.  ____________________ for $ _____________</w:t>
            </w: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c>
          <w:tcPr>
            <w:tcW w:w="1838" w:type="dxa"/>
            <w:vMerge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noProof/>
                <w:color w:val="000000"/>
                <w:shd w:val="clear" w:color="auto" w:fill="FFFFFF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6EE3F" wp14:editId="48FEDAC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120015</wp:posOffset>
                      </wp:positionV>
                      <wp:extent cx="190500" cy="190500"/>
                      <wp:effectExtent l="13970" t="13335" r="5080" b="5715"/>
                      <wp:wrapNone/>
                      <wp:docPr id="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CACD3" id="Rectangle 50" o:spid="_x0000_s1026" style="position:absolute;margin-left:.2pt;margin-top:9.4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"/>
                  </w:pict>
                </mc:Fallback>
              </mc:AlternateContent>
            </w:r>
            <w:r w:rsidRPr="007C766D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ab/>
            </w: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.</w:t>
            </w: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7513" w:type="dxa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Cash or other means (IFAS, </w:t>
            </w:r>
            <w:proofErr w:type="spellStart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PayLah</w:t>
            </w:r>
            <w:proofErr w:type="spellEnd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! or </w:t>
            </w:r>
            <w:proofErr w:type="spellStart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PayNow</w:t>
            </w:r>
            <w:proofErr w:type="spellEnd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c>
          <w:tcPr>
            <w:tcW w:w="1838" w:type="dxa"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b/>
                <w:smallCaps/>
                <w:lang w:val="en-GB"/>
              </w:rPr>
              <w:t>Note</w:t>
            </w:r>
          </w:p>
        </w:tc>
        <w:tc>
          <w:tcPr>
            <w:tcW w:w="8080" w:type="dxa"/>
            <w:gridSpan w:val="2"/>
          </w:tcPr>
          <w:p w:rsidR="00D41876" w:rsidRPr="007C766D" w:rsidRDefault="00D41876" w:rsidP="00D41876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>Book early - limited seats available.</w:t>
            </w:r>
          </w:p>
          <w:p w:rsidR="00D41876" w:rsidRPr="007C766D" w:rsidRDefault="00D41876" w:rsidP="00D41876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>Cancellations: non-refundable but transferable.</w:t>
            </w:r>
          </w:p>
          <w:p w:rsidR="00D41876" w:rsidRPr="007C766D" w:rsidRDefault="00D41876" w:rsidP="00D41876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Should the session be cancelled by the </w:t>
            </w:r>
            <w:proofErr w:type="spellStart"/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>organiser</w:t>
            </w:r>
            <w:proofErr w:type="spellEnd"/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>, registration payments will be refunded.</w:t>
            </w:r>
          </w:p>
          <w:p w:rsidR="00D41876" w:rsidRPr="007C766D" w:rsidRDefault="00D41876" w:rsidP="00D41876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>Confirmation via e-mail upon receipt of registration with payment.</w:t>
            </w:r>
          </w:p>
          <w:p w:rsidR="00D41876" w:rsidRPr="007C766D" w:rsidRDefault="00D41876" w:rsidP="00D41876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OH card deck resources will be made available for sale on the day. </w:t>
            </w:r>
          </w:p>
          <w:p w:rsidR="00D41876" w:rsidRPr="007C766D" w:rsidRDefault="00D41876" w:rsidP="00D41876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Payment for resources by </w:t>
            </w:r>
            <w:proofErr w:type="spellStart"/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>cheque</w:t>
            </w:r>
            <w:proofErr w:type="spellEnd"/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cash, DBS </w:t>
            </w:r>
            <w:proofErr w:type="spellStart"/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>PayLah</w:t>
            </w:r>
            <w:proofErr w:type="spellEnd"/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! </w:t>
            </w:r>
            <w:proofErr w:type="gramStart"/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proofErr w:type="gramEnd"/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>PayNow</w:t>
            </w:r>
            <w:proofErr w:type="spellEnd"/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</w:p>
          <w:p w:rsidR="00D41876" w:rsidRPr="007C766D" w:rsidRDefault="00D41876" w:rsidP="00D41876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>Invoices/receipts will be issued.</w:t>
            </w:r>
          </w:p>
          <w:p w:rsidR="00D41876" w:rsidRPr="007C766D" w:rsidRDefault="00D41876" w:rsidP="00D41876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Tahoma" w:eastAsia="Times New Roman" w:hAnsi="Tahoma"/>
                <w:color w:val="000000"/>
                <w:sz w:val="20"/>
                <w:szCs w:val="20"/>
                <w:shd w:val="clear" w:color="auto" w:fill="FFFFFF"/>
                <w:lang w:val="en-US"/>
              </w:rPr>
              <w:t>Registration forms may either mailed, faxed or emailed.</w:t>
            </w:r>
          </w:p>
          <w:p w:rsidR="00D41876" w:rsidRPr="007C766D" w:rsidRDefault="00D41876" w:rsidP="00D418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D41876" w:rsidRPr="007C766D" w:rsidTr="00D41876">
        <w:trPr>
          <w:trHeight w:val="1005"/>
        </w:trPr>
        <w:tc>
          <w:tcPr>
            <w:tcW w:w="1838" w:type="dxa"/>
            <w:shd w:val="clear" w:color="auto" w:fill="D6E3BC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smallCaps/>
                <w:lang w:val="en-GB"/>
              </w:rPr>
            </w:pPr>
            <w:r w:rsidRPr="007C766D">
              <w:rPr>
                <w:rFonts w:ascii="Arial" w:eastAsia="Times New Roman" w:hAnsi="Arial" w:cs="Arial"/>
                <w:b/>
                <w:smallCaps/>
                <w:lang w:val="en-GB"/>
              </w:rPr>
              <w:t>Mail To</w:t>
            </w: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smallCaps/>
                <w:lang w:val="en-GB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smallCaps/>
                <w:lang w:val="en-GB"/>
              </w:rPr>
            </w:pP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080" w:type="dxa"/>
            <w:gridSpan w:val="2"/>
          </w:tcPr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Payment (if by </w:t>
            </w:r>
            <w:proofErr w:type="spellStart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cheque</w:t>
            </w:r>
            <w:proofErr w:type="spellEnd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made in </w:t>
            </w:r>
            <w:proofErr w:type="spellStart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favour</w:t>
            </w:r>
            <w:proofErr w:type="spellEnd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of “Asian Storytelling Network” to be mailed to:</w:t>
            </w: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Asian Storytelling Network</w:t>
            </w: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Blk</w:t>
            </w:r>
            <w:proofErr w:type="spellEnd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10M #01-51, </w:t>
            </w:r>
            <w:proofErr w:type="spellStart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Braddell</w:t>
            </w:r>
            <w:proofErr w:type="spellEnd"/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Hill</w:t>
            </w:r>
          </w:p>
          <w:p w:rsidR="00D41876" w:rsidRPr="007C766D" w:rsidRDefault="00D41876" w:rsidP="00D41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C76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Singapore. 579731</w:t>
            </w:r>
          </w:p>
        </w:tc>
      </w:tr>
    </w:tbl>
    <w:p w:rsidR="00B16F21" w:rsidRDefault="003E2C30" w:rsidP="00D41876"/>
    <w:sectPr w:rsidR="00B16F21" w:rsidSect="00D418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30" w:rsidRDefault="003E2C30" w:rsidP="007C766D">
      <w:pPr>
        <w:spacing w:after="0" w:line="240" w:lineRule="auto"/>
      </w:pPr>
      <w:r>
        <w:separator/>
      </w:r>
    </w:p>
  </w:endnote>
  <w:endnote w:type="continuationSeparator" w:id="0">
    <w:p w:rsidR="003E2C30" w:rsidRDefault="003E2C30" w:rsidP="007C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22" w:rsidRDefault="00740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6D" w:rsidRPr="007B0675" w:rsidRDefault="007C766D" w:rsidP="007C766D">
    <w:pPr>
      <w:pStyle w:val="Heading3"/>
      <w:spacing w:line="324" w:lineRule="atLeast"/>
      <w:rPr>
        <w:rFonts w:ascii="Arial" w:hAnsi="Arial" w:cs="Arial"/>
        <w:b/>
        <w:color w:val="C00000"/>
        <w:sz w:val="16"/>
        <w:szCs w:val="16"/>
      </w:rPr>
    </w:pPr>
    <w:proofErr w:type="gramStart"/>
    <w:r w:rsidRPr="007B0675">
      <w:rPr>
        <w:rFonts w:ascii="Arial" w:hAnsi="Arial" w:cs="Arial"/>
        <w:b/>
        <w:color w:val="C00000"/>
        <w:sz w:val="16"/>
        <w:szCs w:val="16"/>
      </w:rPr>
      <w:t>contact</w:t>
    </w:r>
    <w:proofErr w:type="gramEnd"/>
    <w:r w:rsidRPr="007B0675">
      <w:rPr>
        <w:rFonts w:ascii="Arial" w:hAnsi="Arial" w:cs="Arial"/>
        <w:b/>
        <w:color w:val="C00000"/>
        <w:sz w:val="16"/>
        <w:szCs w:val="16"/>
      </w:rPr>
      <w:t>:</w:t>
    </w:r>
    <w:r w:rsidRPr="007B0675">
      <w:rPr>
        <w:rFonts w:ascii="Arial" w:hAnsi="Arial" w:cs="Arial"/>
        <w:color w:val="C00000"/>
        <w:sz w:val="16"/>
        <w:szCs w:val="16"/>
      </w:rPr>
      <w:t xml:space="preserve"> Vinod </w:t>
    </w:r>
    <w:r w:rsidRPr="007B0675">
      <w:rPr>
        <w:rFonts w:ascii="Arial" w:hAnsi="Arial" w:cs="Arial"/>
        <w:b/>
        <w:color w:val="C00000"/>
        <w:sz w:val="16"/>
        <w:szCs w:val="16"/>
      </w:rPr>
      <w:t>email:</w:t>
    </w:r>
    <w:r w:rsidRPr="007B0675">
      <w:rPr>
        <w:rFonts w:ascii="Arial" w:hAnsi="Arial" w:cs="Arial"/>
        <w:color w:val="C00000"/>
        <w:sz w:val="16"/>
        <w:szCs w:val="16"/>
      </w:rPr>
      <w:t xml:space="preserve"> </w:t>
    </w:r>
    <w:hyperlink r:id="rId1" w:history="1">
      <w:r w:rsidRPr="007B0675">
        <w:rPr>
          <w:rStyle w:val="Hyperlink"/>
          <w:rFonts w:ascii="Arial" w:hAnsi="Arial" w:cs="Arial"/>
          <w:color w:val="C00000"/>
          <w:sz w:val="16"/>
          <w:szCs w:val="16"/>
        </w:rPr>
        <w:t>admin@asianstorytellingnetwork.com</w:t>
      </w:r>
    </w:hyperlink>
    <w:r w:rsidRPr="007B0675">
      <w:rPr>
        <w:rFonts w:ascii="Arial" w:hAnsi="Arial" w:cs="Arial"/>
        <w:color w:val="C00000"/>
        <w:sz w:val="16"/>
        <w:szCs w:val="16"/>
      </w:rPr>
      <w:t xml:space="preserve">  </w:t>
    </w:r>
    <w:r w:rsidRPr="007B0675">
      <w:rPr>
        <w:rFonts w:ascii="Arial" w:hAnsi="Arial" w:cs="Arial"/>
        <w:b/>
        <w:color w:val="C00000"/>
        <w:sz w:val="16"/>
        <w:szCs w:val="16"/>
      </w:rPr>
      <w:t>fax:</w:t>
    </w:r>
    <w:r w:rsidRPr="007B0675">
      <w:rPr>
        <w:rFonts w:ascii="Arial" w:hAnsi="Arial" w:cs="Arial"/>
        <w:color w:val="C00000"/>
        <w:sz w:val="16"/>
        <w:szCs w:val="16"/>
      </w:rPr>
      <w:t xml:space="preserve"> </w:t>
    </w:r>
    <w:r>
      <w:rPr>
        <w:rFonts w:ascii="Arial" w:hAnsi="Arial" w:cs="Arial"/>
        <w:color w:val="C00000"/>
        <w:sz w:val="16"/>
        <w:szCs w:val="16"/>
      </w:rPr>
      <w:t xml:space="preserve">+65 </w:t>
    </w:r>
    <w:r w:rsidRPr="007B0675">
      <w:rPr>
        <w:rFonts w:ascii="Arial" w:hAnsi="Arial" w:cs="Arial"/>
        <w:color w:val="C00000"/>
        <w:sz w:val="16"/>
        <w:szCs w:val="16"/>
      </w:rPr>
      <w:t xml:space="preserve">6352 2009  </w:t>
    </w:r>
    <w:proofErr w:type="spellStart"/>
    <w:r w:rsidRPr="007B0675">
      <w:rPr>
        <w:rFonts w:ascii="Arial" w:hAnsi="Arial" w:cs="Arial"/>
        <w:b/>
        <w:color w:val="C00000"/>
        <w:sz w:val="16"/>
        <w:szCs w:val="16"/>
      </w:rPr>
      <w:t>hp</w:t>
    </w:r>
    <w:proofErr w:type="spellEnd"/>
    <w:r w:rsidRPr="007B0675">
      <w:rPr>
        <w:rFonts w:ascii="Arial" w:hAnsi="Arial" w:cs="Arial"/>
        <w:b/>
        <w:color w:val="C00000"/>
        <w:sz w:val="16"/>
        <w:szCs w:val="16"/>
      </w:rPr>
      <w:t>:</w:t>
    </w:r>
    <w:r w:rsidRPr="007B0675">
      <w:rPr>
        <w:rFonts w:ascii="Arial" w:hAnsi="Arial" w:cs="Arial"/>
        <w:color w:val="C00000"/>
        <w:sz w:val="16"/>
        <w:szCs w:val="16"/>
      </w:rPr>
      <w:t xml:space="preserve"> </w:t>
    </w:r>
    <w:r>
      <w:rPr>
        <w:rFonts w:ascii="Arial" w:hAnsi="Arial" w:cs="Arial"/>
        <w:color w:val="C00000"/>
        <w:sz w:val="16"/>
        <w:szCs w:val="16"/>
      </w:rPr>
      <w:t xml:space="preserve">+65 </w:t>
    </w:r>
    <w:r w:rsidRPr="007B0675">
      <w:rPr>
        <w:rFonts w:ascii="Arial" w:hAnsi="Arial" w:cs="Arial"/>
        <w:color w:val="C00000"/>
        <w:sz w:val="16"/>
        <w:szCs w:val="16"/>
      </w:rPr>
      <w:t>9788 6975</w:t>
    </w:r>
  </w:p>
  <w:p w:rsidR="007C766D" w:rsidRDefault="007C76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22" w:rsidRDefault="00740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30" w:rsidRDefault="003E2C30" w:rsidP="007C766D">
      <w:pPr>
        <w:spacing w:after="0" w:line="240" w:lineRule="auto"/>
      </w:pPr>
      <w:r>
        <w:separator/>
      </w:r>
    </w:p>
  </w:footnote>
  <w:footnote w:type="continuationSeparator" w:id="0">
    <w:p w:rsidR="003E2C30" w:rsidRDefault="003E2C30" w:rsidP="007C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22" w:rsidRDefault="00740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22" w:rsidRDefault="00740922" w:rsidP="00740922">
    <w:pPr>
      <w:pStyle w:val="Header"/>
      <w:jc w:val="center"/>
    </w:pPr>
    <w:r>
      <w:rPr>
        <w:rStyle w:val="Strong"/>
        <w:rFonts w:ascii="Calibri" w:hAnsi="Calibri" w:cs="Calibri"/>
        <w:color w:val="C0504D"/>
        <w:sz w:val="27"/>
        <w:szCs w:val="27"/>
      </w:rPr>
      <w:t>A Hands-on Introduction to Metaphoric Cards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22" w:rsidRDefault="00740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B2FF9"/>
    <w:multiLevelType w:val="hybridMultilevel"/>
    <w:tmpl w:val="41862D26"/>
    <w:lvl w:ilvl="0" w:tplc="08EA44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B050"/>
        <w:sz w:val="16"/>
        <w:szCs w:val="16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6D"/>
    <w:rsid w:val="00101FAD"/>
    <w:rsid w:val="001A577E"/>
    <w:rsid w:val="003E2C30"/>
    <w:rsid w:val="00740922"/>
    <w:rsid w:val="007C766D"/>
    <w:rsid w:val="00891FF5"/>
    <w:rsid w:val="00905CD6"/>
    <w:rsid w:val="00D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B3F5B-BD85-4C2F-9471-6D63104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766D"/>
    <w:pPr>
      <w:spacing w:after="0" w:line="240" w:lineRule="auto"/>
      <w:ind w:left="720"/>
      <w:jc w:val="center"/>
      <w:outlineLvl w:val="2"/>
    </w:pPr>
    <w:rPr>
      <w:rFonts w:ascii="Garamond" w:eastAsia="Times New Roman" w:hAnsi="Garamond" w:cs="Times New Roman"/>
      <w:color w:val="333399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6D"/>
  </w:style>
  <w:style w:type="paragraph" w:styleId="Footer">
    <w:name w:val="footer"/>
    <w:basedOn w:val="Normal"/>
    <w:link w:val="FooterChar"/>
    <w:uiPriority w:val="99"/>
    <w:unhideWhenUsed/>
    <w:rsid w:val="007C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6D"/>
  </w:style>
  <w:style w:type="table" w:customStyle="1" w:styleId="TableGrid2">
    <w:name w:val="Table Grid2"/>
    <w:basedOn w:val="TableNormal"/>
    <w:next w:val="TableGrid"/>
    <w:uiPriority w:val="59"/>
    <w:rsid w:val="007C7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C766D"/>
    <w:rPr>
      <w:rFonts w:ascii="Garamond" w:eastAsia="Times New Roman" w:hAnsi="Garamond" w:cs="Times New Roman"/>
      <w:color w:val="333399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7C766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0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sianstorytelling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Somaiah</dc:creator>
  <cp:keywords/>
  <dc:description/>
  <cp:lastModifiedBy>Vinod Somaiah</cp:lastModifiedBy>
  <cp:revision>2</cp:revision>
  <dcterms:created xsi:type="dcterms:W3CDTF">2019-02-26T04:59:00Z</dcterms:created>
  <dcterms:modified xsi:type="dcterms:W3CDTF">2019-02-26T04:59:00Z</dcterms:modified>
</cp:coreProperties>
</file>